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CA" w:rsidRDefault="001D40CA" w:rsidP="001D40CA">
      <w:pPr>
        <w:pStyle w:val="a3"/>
        <w:spacing w:before="215" w:beforeAutospacing="0" w:after="0" w:afterAutospacing="0"/>
        <w:ind w:right="107"/>
        <w:jc w:val="center"/>
        <w:rPr>
          <w:rFonts w:ascii="Tahoma" w:hAnsi="Tahoma" w:cs="Tahoma"/>
          <w:color w:val="000000"/>
          <w:sz w:val="26"/>
          <w:szCs w:val="26"/>
        </w:rPr>
      </w:pPr>
      <w:r>
        <w:rPr>
          <w:b/>
          <w:bCs/>
          <w:color w:val="8E44AD"/>
          <w:sz w:val="32"/>
          <w:szCs w:val="32"/>
          <w:shd w:val="clear" w:color="auto" w:fill="FFFFFF"/>
        </w:rPr>
        <w:t>Консультации для родителей «Безопасность на воде»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jc w:val="center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Style w:val="a4"/>
          <w:color w:val="C0392B"/>
          <w:sz w:val="52"/>
          <w:szCs w:val="52"/>
          <w:bdr w:val="none" w:sz="0" w:space="0" w:color="auto" w:frame="1"/>
        </w:rPr>
        <w:t>Правила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jc w:val="center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Style w:val="a4"/>
          <w:color w:val="C0392B"/>
          <w:sz w:val="52"/>
          <w:szCs w:val="52"/>
          <w:bdr w:val="none" w:sz="0" w:space="0" w:color="auto" w:frame="1"/>
        </w:rPr>
        <w:t>поведения на водоемах весной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Style w:val="a4"/>
          <w:rFonts w:ascii="Georgia" w:hAnsi="Georgia" w:cs="Tahoma"/>
          <w:color w:val="CC00CC"/>
          <w:sz w:val="34"/>
          <w:szCs w:val="34"/>
          <w:bdr w:val="none" w:sz="0" w:space="0" w:color="auto" w:frame="1"/>
        </w:rPr>
        <w:t>Уважаемые родители!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jc w:val="both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– ямы, колодцы.</w:t>
      </w: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br/>
        <w:t>Но большую опасность детям весенний паводок представляет для детей.</w:t>
      </w: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br/>
        <w:t>Оставаясь без присмотра родителей и старших, не зная мер безопасности, т.к. чувство опасности у ребенка слабее любопытства, играют они на обрывистом берегу, а иногда катаются на льдинах водоема.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Style w:val="a4"/>
          <w:rFonts w:ascii="Georgia" w:hAnsi="Georgia" w:cs="Tahoma"/>
          <w:color w:val="CC00CC"/>
          <w:sz w:val="34"/>
          <w:szCs w:val="34"/>
          <w:bdr w:val="none" w:sz="0" w:space="0" w:color="auto" w:frame="1"/>
        </w:rPr>
        <w:t>Уважаемые родители!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t>Не оставляйте детей без присмотра! Расскажите детям о правилах поведения в период паводка, не разрешайте играть у водоемов!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t>В период весеннего паводка запрещается: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t>1. выходить на водоёмы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lastRenderedPageBreak/>
        <w:t>2. переправляться через реку в период ледохода;</w:t>
      </w:r>
      <w:r>
        <w:rPr>
          <w:rFonts w:ascii="Georgia" w:hAnsi="Georgia" w:cs="Tahoma"/>
          <w:noProof/>
          <w:color w:val="000066"/>
          <w:sz w:val="34"/>
          <w:szCs w:val="34"/>
          <w:bdr w:val="none" w:sz="0" w:space="0" w:color="auto" w:frame="1"/>
        </w:rPr>
        <w:drawing>
          <wp:inline distT="0" distB="0" distL="0" distR="0">
            <wp:extent cx="4763135" cy="3589655"/>
            <wp:effectExtent l="19050" t="0" r="0" b="0"/>
            <wp:docPr id="1" name="Рисунок 1" descr="http://mdou88.edu.yar.ru/dorozhnaya_bezopasnost/2116_4c8b13923885ac9103a42e0270df2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88.edu.yar.ru/dorozhnaya_bezopasnost/2116_4c8b13923885ac9103a42e0270df2b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8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t>3.стоять на обрывистых и подмытых берегах – они могут обвалиться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t>4. измерять глубину реки или любого водоема, ходить по льду.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jc w:val="both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Следует провести беседы «О правилах поведения на льду и на воде». Долг каждого воспитателя и родител</w:t>
      </w:r>
      <w:proofErr w:type="gramStart"/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t>я-</w:t>
      </w:r>
      <w:proofErr w:type="gramEnd"/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t xml:space="preserve"> сделать все возможное, чтобы предостеречь детей от происшествий на воде, которые нередко кончаются трагически.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Style w:val="a4"/>
          <w:rFonts w:ascii="Georgia" w:hAnsi="Georgia" w:cs="Tahoma"/>
          <w:color w:val="CC00CC"/>
          <w:sz w:val="34"/>
          <w:szCs w:val="34"/>
          <w:bdr w:val="none" w:sz="0" w:space="0" w:color="auto" w:frame="1"/>
        </w:rPr>
        <w:t>ДОШКОЛЬНИКИ!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jc w:val="both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lastRenderedPageBreak/>
        <w:t>Не выходите на лед во время весеннего паводка.</w:t>
      </w: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br/>
        <w:t>Не катайтесь на самодельных плотах, досках, бревнах и плавающих льдинах.</w:t>
      </w:r>
      <w:r>
        <w:rPr>
          <w:rFonts w:ascii="Georgia" w:hAnsi="Georgia" w:cs="Tahoma"/>
          <w:noProof/>
          <w:color w:val="000066"/>
          <w:sz w:val="34"/>
          <w:szCs w:val="34"/>
          <w:bdr w:val="none" w:sz="0" w:space="0" w:color="auto" w:frame="1"/>
        </w:rPr>
        <w:drawing>
          <wp:inline distT="0" distB="0" distL="0" distR="0">
            <wp:extent cx="5950585" cy="4435475"/>
            <wp:effectExtent l="19050" t="0" r="0" b="0"/>
            <wp:docPr id="2" name="Рисунок 2" descr="http://mdou88.edu.yar.ru/dorozhnaya_bezopasnost/2116_b4bff125ca28229407c2e53a2473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88.edu.yar.ru/dorozhnaya_bezopasnost/2116_b4bff125ca28229407c2e53a24732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443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br/>
        <w:t>Не прыгайте с одной льдины на другую.</w:t>
      </w: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br/>
        <w:t>Не стойте на обрывистых и подмытых берегах – они могут обвалиться.</w:t>
      </w: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br/>
        <w:t>Когда вы наблюдаете за ледоходом с моста, набережной причала, нельзя перегибаться через перила и другие ограждения.</w:t>
      </w: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br/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br/>
        <w:t>Не подходите близко к заторам, плотам, запрудам, не устраивайте игр в этих местах.</w:t>
      </w:r>
      <w:r>
        <w:rPr>
          <w:rFonts w:ascii="Georgia" w:hAnsi="Georgia" w:cs="Tahoma"/>
          <w:color w:val="000066"/>
          <w:sz w:val="34"/>
          <w:szCs w:val="34"/>
          <w:bdr w:val="none" w:sz="0" w:space="0" w:color="auto" w:frame="1"/>
        </w:rPr>
        <w:br/>
        <w:t>Не подходите близко к ямам, котловинам, канализационным люкам и колодцам.</w:t>
      </w:r>
    </w:p>
    <w:p w:rsidR="001D40CA" w:rsidRDefault="001D40CA" w:rsidP="001D40CA">
      <w:pPr>
        <w:pStyle w:val="a3"/>
        <w:spacing w:before="215" w:beforeAutospacing="0" w:after="0" w:afterAutospacing="0" w:line="361" w:lineRule="atLeast"/>
        <w:ind w:right="107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Fonts w:ascii="Tahoma" w:hAnsi="Tahoma" w:cs="Tahoma"/>
          <w:color w:val="000000"/>
          <w:sz w:val="26"/>
          <w:szCs w:val="26"/>
        </w:rPr>
        <w:t> </w:t>
      </w:r>
    </w:p>
    <w:p w:rsidR="001D40CA" w:rsidRDefault="001D40CA" w:rsidP="001D40CA">
      <w:pPr>
        <w:pStyle w:val="a3"/>
        <w:spacing w:before="0" w:beforeAutospacing="0" w:after="0" w:afterAutospacing="0" w:line="361" w:lineRule="atLeast"/>
        <w:ind w:right="107"/>
        <w:jc w:val="center"/>
        <w:textAlignment w:val="baseline"/>
        <w:rPr>
          <w:rFonts w:ascii="Tahoma" w:hAnsi="Tahoma" w:cs="Tahoma"/>
          <w:color w:val="000000"/>
          <w:sz w:val="26"/>
          <w:szCs w:val="26"/>
        </w:rPr>
      </w:pPr>
      <w:r>
        <w:rPr>
          <w:rStyle w:val="a4"/>
          <w:rFonts w:ascii="Georgia" w:hAnsi="Georgia" w:cs="Tahoma"/>
          <w:color w:val="FF0000"/>
          <w:sz w:val="34"/>
          <w:szCs w:val="34"/>
          <w:bdr w:val="none" w:sz="0" w:space="0" w:color="auto" w:frame="1"/>
        </w:rPr>
        <w:lastRenderedPageBreak/>
        <w:t>Дети, будьте осторожны во время весеннего паводка и ледохода.</w:t>
      </w:r>
      <w:r>
        <w:rPr>
          <w:rFonts w:ascii="Georgia" w:hAnsi="Georgia" w:cs="Tahoma"/>
          <w:b/>
          <w:bCs/>
          <w:color w:val="FF0000"/>
          <w:sz w:val="34"/>
          <w:szCs w:val="34"/>
          <w:bdr w:val="none" w:sz="0" w:space="0" w:color="auto" w:frame="1"/>
        </w:rPr>
        <w:br/>
      </w:r>
      <w:r>
        <w:rPr>
          <w:rStyle w:val="a4"/>
          <w:rFonts w:ascii="Georgia" w:hAnsi="Georgia" w:cs="Tahoma"/>
          <w:color w:val="FF0000"/>
          <w:sz w:val="34"/>
          <w:szCs w:val="34"/>
          <w:bdr w:val="none" w:sz="0" w:space="0" w:color="auto" w:frame="1"/>
        </w:rPr>
        <w:t>НЕ ПОДВЕРГАЙТЕ СВОЮ ЖИЗНЬ ОПАСНОСТИ!</w:t>
      </w:r>
    </w:p>
    <w:p w:rsidR="00213ECA" w:rsidRDefault="00213ECA"/>
    <w:sectPr w:rsidR="00213ECA" w:rsidSect="00213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D40CA"/>
    <w:rsid w:val="001D40CA"/>
    <w:rsid w:val="0021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0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D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9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401</Words>
  <Characters>2288</Characters>
  <Application>Microsoft Office Word</Application>
  <DocSecurity>0</DocSecurity>
  <Lines>19</Lines>
  <Paragraphs>5</Paragraphs>
  <ScaleCrop>false</ScaleCrop>
  <Company>Grizli777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2021-03-17T14:11:00Z</dcterms:created>
  <dcterms:modified xsi:type="dcterms:W3CDTF">2021-03-17T14:15:00Z</dcterms:modified>
</cp:coreProperties>
</file>